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814B"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1527FB82" w14:textId="77777777" w:rsidR="00A97C27" w:rsidRPr="00222D2F" w:rsidRDefault="00A97C27" w:rsidP="00A97C27">
      <w:pPr>
        <w:widowControl/>
        <w:jc w:val="left"/>
        <w:rPr>
          <w:rFonts w:asciiTheme="majorEastAsia" w:eastAsiaTheme="majorEastAsia" w:hAnsiTheme="majorEastAsia"/>
          <w:b/>
          <w:color w:val="FF0000"/>
          <w:sz w:val="24"/>
        </w:rPr>
      </w:pPr>
    </w:p>
    <w:p w14:paraId="39E854DD" w14:textId="77777777" w:rsidR="00A97C27" w:rsidRPr="00222D2F" w:rsidRDefault="00A97C27" w:rsidP="00A97C27">
      <w:pPr>
        <w:widowControl/>
        <w:jc w:val="left"/>
        <w:rPr>
          <w:rFonts w:asciiTheme="majorEastAsia" w:eastAsiaTheme="majorEastAsia" w:hAnsiTheme="majorEastAsia"/>
          <w:b/>
          <w:color w:val="FF0000"/>
          <w:sz w:val="24"/>
        </w:rPr>
      </w:pPr>
    </w:p>
    <w:p w14:paraId="210C6353" w14:textId="77777777" w:rsidR="00A97C27" w:rsidRPr="00222D2F" w:rsidRDefault="00A97C27" w:rsidP="000108CD">
      <w:pPr>
        <w:pStyle w:val="3"/>
        <w:ind w:left="800" w:firstLineChars="400" w:firstLine="1120"/>
        <w:rPr>
          <w:rFonts w:asciiTheme="majorEastAsia" w:hAnsiTheme="majorEastAsia"/>
          <w:sz w:val="28"/>
          <w:szCs w:val="28"/>
        </w:rPr>
      </w:pPr>
      <w:bookmarkStart w:id="0" w:name="_Toc475562956"/>
      <w:r w:rsidRPr="00222D2F">
        <w:rPr>
          <w:rFonts w:asciiTheme="majorEastAsia" w:hAnsiTheme="majorEastAsia" w:hint="eastAsia"/>
          <w:sz w:val="28"/>
          <w:szCs w:val="28"/>
        </w:rPr>
        <w:t>ヒト受精胚作成研究進行状況報告届出書</w:t>
      </w:r>
      <w:bookmarkEnd w:id="0"/>
    </w:p>
    <w:p w14:paraId="734B341A" w14:textId="77777777" w:rsidR="00A97C27" w:rsidRPr="00222D2F" w:rsidRDefault="00A97C27" w:rsidP="00A97C27">
      <w:pPr>
        <w:widowControl/>
        <w:jc w:val="left"/>
        <w:rPr>
          <w:rFonts w:asciiTheme="majorEastAsia" w:eastAsiaTheme="majorEastAsia" w:hAnsiTheme="majorEastAsia"/>
          <w:b/>
          <w:sz w:val="24"/>
        </w:rPr>
      </w:pPr>
    </w:p>
    <w:p w14:paraId="271AB831" w14:textId="77777777" w:rsidR="00A97C27" w:rsidRPr="00222D2F" w:rsidRDefault="00A97C27" w:rsidP="00A97C27">
      <w:pPr>
        <w:widowControl/>
        <w:jc w:val="left"/>
        <w:rPr>
          <w:rFonts w:asciiTheme="majorEastAsia" w:eastAsiaTheme="majorEastAsia" w:hAnsiTheme="majorEastAsia"/>
          <w:b/>
          <w:sz w:val="24"/>
        </w:rPr>
      </w:pPr>
    </w:p>
    <w:p w14:paraId="4718F542"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385CD6E" w14:textId="77777777" w:rsidR="00A97C27" w:rsidRPr="00222D2F" w:rsidRDefault="00A97C27" w:rsidP="00A97C27">
      <w:pPr>
        <w:widowControl/>
        <w:jc w:val="left"/>
        <w:rPr>
          <w:rFonts w:asciiTheme="majorEastAsia" w:eastAsiaTheme="majorEastAsia" w:hAnsiTheme="majorEastAsia"/>
          <w:sz w:val="24"/>
          <w:lang w:eastAsia="zh-CN"/>
        </w:rPr>
      </w:pPr>
    </w:p>
    <w:p w14:paraId="50D0EA8E" w14:textId="77777777" w:rsidR="000108CD" w:rsidRPr="004C5704" w:rsidRDefault="00A97C27" w:rsidP="000108CD">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0108CD" w:rsidRPr="004C5704">
        <w:rPr>
          <w:rFonts w:asciiTheme="majorEastAsia" w:eastAsiaTheme="majorEastAsia" w:hAnsiTheme="majorEastAsia" w:hint="eastAsia"/>
          <w:sz w:val="24"/>
        </w:rPr>
        <w:t>こども家庭庁長官</w:t>
      </w:r>
      <w:r w:rsidR="000108CD" w:rsidRPr="004C5704">
        <w:rPr>
          <w:rFonts w:asciiTheme="majorEastAsia" w:eastAsiaTheme="majorEastAsia" w:hAnsiTheme="majorEastAsia" w:hint="eastAsia"/>
          <w:sz w:val="24"/>
          <w:lang w:eastAsia="zh-CN"/>
        </w:rPr>
        <w:t xml:space="preserve">　殿</w:t>
      </w:r>
    </w:p>
    <w:p w14:paraId="79C3322F" w14:textId="77777777" w:rsidR="000108CD" w:rsidRPr="004C5704" w:rsidRDefault="000108CD" w:rsidP="000108CD">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Pr="000108CD">
        <w:rPr>
          <w:rFonts w:asciiTheme="majorEastAsia" w:eastAsiaTheme="majorEastAsia" w:hAnsiTheme="majorEastAsia" w:hint="eastAsia"/>
          <w:spacing w:val="48"/>
          <w:kern w:val="0"/>
          <w:sz w:val="24"/>
          <w:fitText w:val="1920" w:id="-1257583104"/>
          <w:lang w:eastAsia="zh-CN"/>
        </w:rPr>
        <w:t>文部科学大</w:t>
      </w:r>
      <w:r w:rsidRPr="000108CD">
        <w:rPr>
          <w:rFonts w:asciiTheme="majorEastAsia" w:eastAsiaTheme="majorEastAsia" w:hAnsiTheme="majorEastAsia" w:hint="eastAsia"/>
          <w:kern w:val="0"/>
          <w:sz w:val="24"/>
          <w:fitText w:val="1920" w:id="-1257583104"/>
          <w:lang w:eastAsia="zh-CN"/>
        </w:rPr>
        <w:t>臣</w:t>
      </w:r>
      <w:r w:rsidRPr="004C5704">
        <w:rPr>
          <w:rFonts w:asciiTheme="majorEastAsia" w:eastAsiaTheme="majorEastAsia" w:hAnsiTheme="majorEastAsia" w:hint="eastAsia"/>
          <w:sz w:val="24"/>
          <w:lang w:eastAsia="zh-CN"/>
        </w:rPr>
        <w:t xml:space="preserve">　殿</w:t>
      </w:r>
    </w:p>
    <w:p w14:paraId="576F3B48" w14:textId="77777777" w:rsidR="00A97C27" w:rsidRPr="00222D2F" w:rsidRDefault="00A97C27" w:rsidP="00A97C27">
      <w:pPr>
        <w:widowControl/>
        <w:jc w:val="left"/>
        <w:rPr>
          <w:rFonts w:asciiTheme="majorEastAsia" w:eastAsiaTheme="majorEastAsia" w:hAnsiTheme="majorEastAsia"/>
          <w:sz w:val="24"/>
          <w:lang w:eastAsia="zh-CN"/>
        </w:rPr>
      </w:pPr>
    </w:p>
    <w:p w14:paraId="61420F3F"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E4FD8C6" w14:textId="5256EB74"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183C0B8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52942871" w14:textId="77777777" w:rsidR="00A97C27" w:rsidRPr="00222D2F" w:rsidRDefault="00A97C27" w:rsidP="00A97C27">
      <w:pPr>
        <w:widowControl/>
        <w:jc w:val="left"/>
        <w:rPr>
          <w:rFonts w:asciiTheme="majorEastAsia" w:eastAsiaTheme="majorEastAsia" w:hAnsiTheme="majorEastAsia"/>
          <w:sz w:val="24"/>
        </w:rPr>
      </w:pPr>
    </w:p>
    <w:p w14:paraId="18E0596F" w14:textId="77777777" w:rsidR="00A97C27" w:rsidRPr="00222D2F" w:rsidRDefault="00A97C27" w:rsidP="00A97C27">
      <w:pPr>
        <w:widowControl/>
        <w:jc w:val="left"/>
        <w:rPr>
          <w:rFonts w:asciiTheme="majorEastAsia" w:eastAsiaTheme="majorEastAsia" w:hAnsiTheme="majorEastAsia"/>
          <w:sz w:val="24"/>
        </w:rPr>
      </w:pPr>
    </w:p>
    <w:p w14:paraId="71D3BDC1" w14:textId="77777777" w:rsidR="00A97C27" w:rsidRPr="00222D2F" w:rsidRDefault="00A97C27" w:rsidP="00A97C27">
      <w:pPr>
        <w:widowControl/>
        <w:ind w:right="-2"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研究の進行状況について、使用責任者から研究進行状況報告書の提出を受けたので、ヒト受精胚の作成を行う生殖補助医療研究に関する指針第５章第３（２）の規定により、当該報告書の写しを別紙のとおり提出します。</w:t>
      </w:r>
    </w:p>
    <w:p w14:paraId="63238B6C" w14:textId="77777777" w:rsidR="00A97C27" w:rsidRPr="00222D2F" w:rsidRDefault="00A97C27" w:rsidP="00A97C27">
      <w:pPr>
        <w:widowControl/>
        <w:jc w:val="left"/>
        <w:rPr>
          <w:rFonts w:asciiTheme="majorEastAsia" w:eastAsiaTheme="majorEastAsia" w:hAnsiTheme="majorEastAsia"/>
          <w:sz w:val="24"/>
        </w:rPr>
      </w:pPr>
    </w:p>
    <w:p w14:paraId="65A8A73E"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1224DCC7" w14:textId="62928FB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2B367D4F" w14:textId="43371404"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0108CD">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721052" w14:textId="77777777" w:rsidR="00A97C27" w:rsidRPr="00222D2F" w:rsidRDefault="00A97C27" w:rsidP="00A97C27">
      <w:pPr>
        <w:widowControl/>
        <w:jc w:val="left"/>
        <w:rPr>
          <w:rFonts w:asciiTheme="majorEastAsia" w:eastAsiaTheme="majorEastAsia" w:hAnsiTheme="majorEastAsia"/>
          <w:sz w:val="24"/>
        </w:rPr>
      </w:pPr>
    </w:p>
    <w:p w14:paraId="06E904B7" w14:textId="77777777" w:rsidR="00A97C27" w:rsidRPr="00222D2F" w:rsidRDefault="00A97C27" w:rsidP="00A97C27">
      <w:pPr>
        <w:widowControl/>
        <w:jc w:val="left"/>
        <w:rPr>
          <w:rFonts w:asciiTheme="majorEastAsia" w:eastAsiaTheme="majorEastAsia" w:hAnsiTheme="majorEastAsia"/>
          <w:sz w:val="24"/>
        </w:rPr>
      </w:pPr>
    </w:p>
    <w:p w14:paraId="34669BAD" w14:textId="77777777" w:rsidR="00A97C27" w:rsidRPr="00222D2F" w:rsidRDefault="00A97C27" w:rsidP="00A97C27">
      <w:pPr>
        <w:widowControl/>
        <w:jc w:val="left"/>
        <w:rPr>
          <w:rFonts w:asciiTheme="majorEastAsia" w:eastAsiaTheme="majorEastAsia" w:hAnsiTheme="majorEastAsia"/>
          <w:sz w:val="24"/>
        </w:rPr>
      </w:pPr>
    </w:p>
    <w:p w14:paraId="5F6F025B" w14:textId="77777777" w:rsidR="00A97C27" w:rsidRPr="00222D2F" w:rsidRDefault="00A97C27" w:rsidP="00A97C27">
      <w:pPr>
        <w:widowControl/>
        <w:jc w:val="left"/>
        <w:rPr>
          <w:rFonts w:asciiTheme="majorEastAsia" w:eastAsiaTheme="majorEastAsia" w:hAnsiTheme="majorEastAsia"/>
          <w:sz w:val="24"/>
        </w:rPr>
      </w:pPr>
    </w:p>
    <w:p w14:paraId="40BA33F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268CC4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497153B9" w14:textId="77777777" w:rsidR="00A97C27" w:rsidRPr="00222D2F" w:rsidRDefault="00A97C27" w:rsidP="00A97C27"/>
    <w:p w14:paraId="1BA5C630" w14:textId="77777777" w:rsidR="00A97C27" w:rsidRPr="00222D2F" w:rsidRDefault="00A97C27" w:rsidP="00A97C27"/>
    <w:p w14:paraId="41B0DB15" w14:textId="77777777" w:rsidR="00A97C27" w:rsidRPr="00222D2F" w:rsidRDefault="00A97C27" w:rsidP="000108CD">
      <w:pPr>
        <w:pStyle w:val="3"/>
        <w:ind w:left="800" w:firstLineChars="500" w:firstLine="1400"/>
        <w:rPr>
          <w:rFonts w:asciiTheme="majorEastAsia" w:hAnsiTheme="majorEastAsia"/>
          <w:sz w:val="28"/>
          <w:szCs w:val="28"/>
        </w:rPr>
      </w:pPr>
      <w:bookmarkStart w:id="1" w:name="_Toc475562957"/>
      <w:r w:rsidRPr="00222D2F">
        <w:rPr>
          <w:rFonts w:asciiTheme="majorEastAsia" w:hAnsiTheme="majorEastAsia" w:hint="eastAsia"/>
          <w:sz w:val="28"/>
          <w:szCs w:val="28"/>
        </w:rPr>
        <w:t>ヒト受精胚作成研究進行状況報告書</w:t>
      </w:r>
      <w:bookmarkEnd w:id="1"/>
    </w:p>
    <w:p w14:paraId="38D17E95" w14:textId="77777777" w:rsidR="00A97C27" w:rsidRPr="00222D2F" w:rsidRDefault="00A97C27" w:rsidP="00A97C27">
      <w:pPr>
        <w:widowControl/>
        <w:jc w:val="left"/>
        <w:rPr>
          <w:rFonts w:asciiTheme="majorEastAsia" w:eastAsiaTheme="majorEastAsia" w:hAnsiTheme="majorEastAsia"/>
          <w:sz w:val="22"/>
          <w:szCs w:val="22"/>
        </w:rPr>
      </w:pPr>
    </w:p>
    <w:p w14:paraId="57F1FEAE" w14:textId="77777777" w:rsidR="00A97C27" w:rsidRPr="00222D2F" w:rsidRDefault="00A97C27" w:rsidP="00A97C27">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7B4858F4" w14:textId="77777777" w:rsidTr="00311D19">
        <w:trPr>
          <w:trHeight w:val="454"/>
        </w:trPr>
        <w:tc>
          <w:tcPr>
            <w:tcW w:w="9243" w:type="dxa"/>
            <w:vAlign w:val="center"/>
          </w:tcPr>
          <w:p w14:paraId="79C45045"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21898C71" w14:textId="77777777" w:rsidR="00A97C27" w:rsidRPr="00222D2F" w:rsidRDefault="00A97C27" w:rsidP="00A97C27">
      <w:pPr>
        <w:widowControl/>
        <w:jc w:val="left"/>
        <w:rPr>
          <w:rFonts w:asciiTheme="majorEastAsia" w:eastAsiaTheme="majorEastAsia" w:hAnsiTheme="majorEastAsia"/>
          <w:sz w:val="22"/>
          <w:szCs w:val="22"/>
        </w:rPr>
      </w:pPr>
    </w:p>
    <w:p w14:paraId="34DD9202"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ECBA7DA" w14:textId="77777777" w:rsidTr="00311D19">
        <w:trPr>
          <w:trHeight w:val="454"/>
        </w:trPr>
        <w:tc>
          <w:tcPr>
            <w:tcW w:w="3119" w:type="dxa"/>
            <w:gridSpan w:val="2"/>
            <w:vAlign w:val="center"/>
          </w:tcPr>
          <w:p w14:paraId="3337311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7631B7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020A0F4" w14:textId="77777777" w:rsidR="00A97C27" w:rsidRPr="00FE1929" w:rsidRDefault="00A97C27" w:rsidP="00311D19">
            <w:pPr>
              <w:widowControl/>
              <w:rPr>
                <w:rFonts w:asciiTheme="minorEastAsia" w:eastAsiaTheme="minorEastAsia" w:hAnsiTheme="minorEastAsia"/>
                <w:color w:val="0000FF"/>
                <w:sz w:val="22"/>
                <w:szCs w:val="22"/>
              </w:rPr>
            </w:pPr>
            <w:r w:rsidRPr="00FE1929">
              <w:rPr>
                <w:rFonts w:asciiTheme="minorEastAsia" w:eastAsiaTheme="minorEastAsia" w:hAnsiTheme="minorEastAsia" w:hint="eastAsia"/>
                <w:color w:val="0000FF"/>
                <w:sz w:val="22"/>
                <w:szCs w:val="22"/>
              </w:rPr>
              <w:t>○○大学○○学部</w:t>
            </w:r>
          </w:p>
        </w:tc>
      </w:tr>
      <w:tr w:rsidR="00A97C27" w:rsidRPr="00222D2F" w14:paraId="50ADF033" w14:textId="77777777" w:rsidTr="00311D19">
        <w:trPr>
          <w:trHeight w:val="1134"/>
        </w:trPr>
        <w:tc>
          <w:tcPr>
            <w:tcW w:w="3119" w:type="dxa"/>
            <w:gridSpan w:val="2"/>
            <w:vAlign w:val="center"/>
          </w:tcPr>
          <w:p w14:paraId="45F32F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D783B97"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892D77D" w14:textId="77777777" w:rsidR="00A97C27" w:rsidRPr="00FE1929" w:rsidRDefault="00A97C27" w:rsidP="00311D19">
            <w:pPr>
              <w:widowControl/>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2461A2C4" w14:textId="77777777" w:rsidR="00A97C27" w:rsidRPr="00222D2F" w:rsidRDefault="00A97C27" w:rsidP="00311D19">
            <w:pPr>
              <w:widowControl/>
              <w:rPr>
                <w:rFonts w:asciiTheme="majorEastAsia" w:eastAsiaTheme="majorEastAsia" w:hAnsiTheme="majorEastAsia"/>
                <w:color w:val="0000FF"/>
                <w:sz w:val="22"/>
                <w:szCs w:val="22"/>
              </w:rPr>
            </w:pPr>
            <w:r w:rsidRPr="00FE1929">
              <w:rPr>
                <w:rFonts w:asciiTheme="minorEastAsia" w:eastAsiaTheme="minorEastAsia" w:hAnsiTheme="minorEastAsia" w:hint="eastAsia"/>
                <w:color w:val="0000FF"/>
                <w:sz w:val="22"/>
                <w:szCs w:val="22"/>
              </w:rPr>
              <w:t>○○県○○市○○３－２</w:t>
            </w:r>
          </w:p>
        </w:tc>
      </w:tr>
      <w:tr w:rsidR="00A97C27" w:rsidRPr="00222D2F" w14:paraId="6CD41518" w14:textId="77777777" w:rsidTr="00311D19">
        <w:trPr>
          <w:trHeight w:val="454"/>
        </w:trPr>
        <w:tc>
          <w:tcPr>
            <w:tcW w:w="1843" w:type="dxa"/>
            <w:vMerge w:val="restart"/>
            <w:vAlign w:val="center"/>
          </w:tcPr>
          <w:p w14:paraId="3BE4BAC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0DF48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0E78488"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CF2083E" w14:textId="77777777" w:rsidTr="00311D19">
        <w:trPr>
          <w:trHeight w:val="427"/>
        </w:trPr>
        <w:tc>
          <w:tcPr>
            <w:tcW w:w="1843" w:type="dxa"/>
            <w:vMerge/>
            <w:vAlign w:val="center"/>
          </w:tcPr>
          <w:p w14:paraId="1F3A22B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451CC9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21E8F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425B985" w14:textId="77777777" w:rsidTr="00311D19">
        <w:trPr>
          <w:trHeight w:val="454"/>
        </w:trPr>
        <w:tc>
          <w:tcPr>
            <w:tcW w:w="1843" w:type="dxa"/>
            <w:vMerge/>
            <w:vAlign w:val="center"/>
          </w:tcPr>
          <w:p w14:paraId="5C33102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E00B6D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C740351"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9B01BC2" w14:textId="19095CB8" w:rsidR="00A97C27" w:rsidRPr="00FE1929"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FE1929">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7251953C" w14:textId="77777777" w:rsidTr="00311D19">
        <w:trPr>
          <w:trHeight w:val="454"/>
        </w:trPr>
        <w:tc>
          <w:tcPr>
            <w:tcW w:w="1843" w:type="dxa"/>
            <w:vMerge w:val="restart"/>
            <w:vAlign w:val="center"/>
          </w:tcPr>
          <w:p w14:paraId="264AE7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2947F1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5DCA7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D0BA1F8"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3641C21D" w14:textId="77777777" w:rsidTr="00311D19">
        <w:trPr>
          <w:trHeight w:val="479"/>
        </w:trPr>
        <w:tc>
          <w:tcPr>
            <w:tcW w:w="1843" w:type="dxa"/>
            <w:vMerge/>
            <w:vAlign w:val="center"/>
          </w:tcPr>
          <w:p w14:paraId="3ED71F99"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DE41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1D512DF" w14:textId="77777777" w:rsidR="00A97C27" w:rsidRPr="00FE1929" w:rsidRDefault="00A97C27" w:rsidP="00311D19">
            <w:pPr>
              <w:widowControl/>
              <w:rPr>
                <w:rFonts w:asciiTheme="majorEastAsia" w:eastAsiaTheme="majorEastAsia" w:hAnsiTheme="majorEastAsia"/>
                <w:color w:val="0000CC"/>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222D2F" w14:paraId="37B8DFF2" w14:textId="77777777" w:rsidTr="00311D19">
        <w:trPr>
          <w:trHeight w:val="454"/>
        </w:trPr>
        <w:tc>
          <w:tcPr>
            <w:tcW w:w="1843" w:type="dxa"/>
            <w:vMerge/>
            <w:vAlign w:val="center"/>
          </w:tcPr>
          <w:p w14:paraId="13C0A8D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611A96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6A0A428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54115363" w14:textId="26A6D989"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A741EBB" w14:textId="77777777" w:rsidR="00A97C27" w:rsidRPr="00222D2F" w:rsidRDefault="00A97C27" w:rsidP="00A97C27">
      <w:pPr>
        <w:widowControl/>
        <w:jc w:val="left"/>
        <w:rPr>
          <w:rFonts w:asciiTheme="majorEastAsia" w:eastAsiaTheme="majorEastAsia" w:hAnsiTheme="majorEastAsia"/>
          <w:sz w:val="22"/>
          <w:szCs w:val="22"/>
        </w:rPr>
      </w:pPr>
    </w:p>
    <w:p w14:paraId="63CBC146"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3450F535" w14:textId="77777777" w:rsidTr="00311D19">
        <w:trPr>
          <w:trHeight w:val="597"/>
        </w:trPr>
        <w:tc>
          <w:tcPr>
            <w:tcW w:w="1843" w:type="dxa"/>
            <w:vMerge w:val="restart"/>
            <w:vAlign w:val="center"/>
          </w:tcPr>
          <w:p w14:paraId="1AC2965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360F3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FF9FC4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96DAA48" w14:textId="77777777" w:rsidTr="00311D19">
        <w:trPr>
          <w:trHeight w:val="693"/>
        </w:trPr>
        <w:tc>
          <w:tcPr>
            <w:tcW w:w="1843" w:type="dxa"/>
            <w:vMerge/>
            <w:vAlign w:val="center"/>
          </w:tcPr>
          <w:p w14:paraId="20DBC700"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A6E0F3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B496327"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CF2458" w14:textId="77777777" w:rsidTr="00311D19">
        <w:trPr>
          <w:trHeight w:val="632"/>
        </w:trPr>
        <w:tc>
          <w:tcPr>
            <w:tcW w:w="1843" w:type="dxa"/>
            <w:vMerge/>
            <w:vAlign w:val="center"/>
          </w:tcPr>
          <w:p w14:paraId="6F2A6133"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7DFC196"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E126C3C" w14:textId="77777777" w:rsidR="00A97C27" w:rsidRPr="00222D2F" w:rsidDel="00FE1929" w:rsidRDefault="00A97C27" w:rsidP="00311D19">
            <w:pPr>
              <w:widowControl/>
              <w:rPr>
                <w:rFonts w:asciiTheme="majorEastAsia" w:eastAsiaTheme="majorEastAsia" w:hAnsiTheme="majorEastAsia"/>
                <w:color w:val="0000FF"/>
                <w:sz w:val="22"/>
                <w:szCs w:val="22"/>
                <w:lang w:eastAsia="zh-TW"/>
              </w:rPr>
            </w:pPr>
          </w:p>
        </w:tc>
      </w:tr>
      <w:tr w:rsidR="00A97C27" w:rsidRPr="00222D2F" w14:paraId="37DE2777" w14:textId="77777777" w:rsidTr="00311D19">
        <w:trPr>
          <w:trHeight w:val="557"/>
        </w:trPr>
        <w:tc>
          <w:tcPr>
            <w:tcW w:w="1843" w:type="dxa"/>
            <w:vMerge/>
            <w:vAlign w:val="center"/>
          </w:tcPr>
          <w:p w14:paraId="4CB2293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9E34C3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FEFA6C8"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609CCDC8" w14:textId="77777777" w:rsidR="00A97C27" w:rsidRPr="00FE1929" w:rsidRDefault="00A97C27" w:rsidP="00A97C27">
      <w:pPr>
        <w:widowControl/>
        <w:jc w:val="left"/>
        <w:rPr>
          <w:rFonts w:asciiTheme="majorEastAsia" w:eastAsia="SimSun" w:hAnsiTheme="majorEastAsia"/>
          <w:sz w:val="22"/>
          <w:szCs w:val="22"/>
          <w:lang w:eastAsia="zh-CN"/>
        </w:rPr>
      </w:pPr>
    </w:p>
    <w:p w14:paraId="7A8F4B6B"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664D38F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A97C27" w:rsidRPr="00222D2F" w14:paraId="59AE2AE0" w14:textId="77777777" w:rsidTr="00311D19">
        <w:trPr>
          <w:trHeight w:val="2957"/>
        </w:trPr>
        <w:tc>
          <w:tcPr>
            <w:tcW w:w="9243" w:type="dxa"/>
          </w:tcPr>
          <w:p w14:paraId="3B8E2CC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（記載要領：研究計画の進行状況、達成状況等について記載。）</w:t>
            </w:r>
          </w:p>
          <w:p w14:paraId="58587CBF" w14:textId="77777777" w:rsidR="00A97C27" w:rsidRPr="00222D2F" w:rsidRDefault="00A97C27" w:rsidP="00311D19">
            <w:pPr>
              <w:widowControl/>
              <w:rPr>
                <w:rFonts w:asciiTheme="majorEastAsia" w:eastAsiaTheme="majorEastAsia" w:hAnsiTheme="majorEastAsia"/>
                <w:color w:val="0000FF"/>
                <w:sz w:val="22"/>
                <w:szCs w:val="22"/>
              </w:rPr>
            </w:pPr>
          </w:p>
          <w:p w14:paraId="55B69CE7" w14:textId="77777777" w:rsidR="00A97C27" w:rsidRPr="00CC0B15" w:rsidRDefault="00A97C27" w:rsidP="00311D19">
            <w:pPr>
              <w:widowControl/>
              <w:ind w:firstLineChars="100" w:firstLine="220"/>
              <w:rPr>
                <w:rFonts w:asciiTheme="minorEastAsia" w:eastAsiaTheme="minorEastAsia" w:hAnsiTheme="minorEastAsia"/>
                <w:color w:val="0000FF"/>
                <w:sz w:val="22"/>
                <w:szCs w:val="22"/>
              </w:rPr>
            </w:pPr>
          </w:p>
        </w:tc>
      </w:tr>
    </w:tbl>
    <w:p w14:paraId="09AFAEDE" w14:textId="77777777" w:rsidR="00A97C27" w:rsidRPr="00222D2F" w:rsidRDefault="00A97C27" w:rsidP="00A97C27">
      <w:pPr>
        <w:widowControl/>
        <w:jc w:val="left"/>
        <w:rPr>
          <w:rFonts w:asciiTheme="majorEastAsia" w:eastAsiaTheme="majorEastAsia" w:hAnsiTheme="majorEastAsia"/>
          <w:sz w:val="22"/>
          <w:szCs w:val="22"/>
        </w:rPr>
      </w:pPr>
    </w:p>
    <w:p w14:paraId="33D425C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（５）配偶子及びヒト受精胚の取扱状況</w:t>
      </w:r>
    </w:p>
    <w:tbl>
      <w:tblPr>
        <w:tblStyle w:val="a7"/>
        <w:tblW w:w="9243" w:type="dxa"/>
        <w:tblInd w:w="108" w:type="dxa"/>
        <w:tblLook w:val="04A0" w:firstRow="1" w:lastRow="0" w:firstColumn="1" w:lastColumn="0" w:noHBand="0" w:noVBand="1"/>
      </w:tblPr>
      <w:tblGrid>
        <w:gridCol w:w="9243"/>
      </w:tblGrid>
      <w:tr w:rsidR="00A97C27" w:rsidRPr="00222D2F" w14:paraId="1C9FF9CC" w14:textId="77777777" w:rsidTr="00311D19">
        <w:trPr>
          <w:trHeight w:val="3402"/>
        </w:trPr>
        <w:tc>
          <w:tcPr>
            <w:tcW w:w="9243" w:type="dxa"/>
          </w:tcPr>
          <w:p w14:paraId="6CBB41A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に用いる配偶子及び作成したヒト受精胚の取扱状況として、研究に用いた配偶子の数量、作成したヒト受精胚の数量、作成したヒト受精胚の凍結保存の状況、ヒト受精胚の取扱期間を経過したときの廃棄の状況等を記載。）</w:t>
            </w:r>
          </w:p>
          <w:p w14:paraId="66D27A22"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A45BDE"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 xml:space="preserve">　○○年○月、卵子提供者に対してインフォームド・コンセントを実施した後、提供機関において生殖補助医療目的で凍結保存していた卵子について研究目的での提供を受け保存した。精子についても、インフォームド・コンセントを実施した後、研究目的の提供を受け保存した。</w:t>
            </w:r>
          </w:p>
          <w:p w14:paraId="4365349B"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 xml:space="preserve">　当該期間（×年×月×日～×年×月×日）においては、上記の卵子及び精子を使用してヒト受精胚を○個作成した。そのうち、△個については専用の保管庫において凍結保存し、残りの×個をインキュベーターで7日間培養して胚盤胞にして解析を行った。解析後のヒト受精胚（試料）はすべてオートクレーブで処理した後に廃棄した。</w:t>
            </w:r>
          </w:p>
        </w:tc>
      </w:tr>
    </w:tbl>
    <w:p w14:paraId="403ED8A2" w14:textId="77777777" w:rsidR="00A97C27" w:rsidRPr="00222D2F" w:rsidRDefault="00A97C27" w:rsidP="00A97C27">
      <w:pPr>
        <w:widowControl/>
        <w:jc w:val="left"/>
        <w:rPr>
          <w:rFonts w:asciiTheme="majorEastAsia" w:eastAsiaTheme="majorEastAsia" w:hAnsiTheme="majorEastAsia"/>
          <w:sz w:val="22"/>
          <w:szCs w:val="22"/>
        </w:rPr>
      </w:pPr>
    </w:p>
    <w:p w14:paraId="46098A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389A873A" w14:textId="77777777" w:rsidTr="00311D19">
        <w:trPr>
          <w:trHeight w:val="454"/>
        </w:trPr>
        <w:tc>
          <w:tcPr>
            <w:tcW w:w="1821" w:type="dxa"/>
            <w:vMerge w:val="restart"/>
            <w:vAlign w:val="center"/>
          </w:tcPr>
          <w:p w14:paraId="770BA8C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557B1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604E5833"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A2C0D77" w14:textId="77777777" w:rsidTr="00311D19">
        <w:trPr>
          <w:trHeight w:val="577"/>
        </w:trPr>
        <w:tc>
          <w:tcPr>
            <w:tcW w:w="1821" w:type="dxa"/>
            <w:vMerge/>
            <w:vAlign w:val="center"/>
          </w:tcPr>
          <w:p w14:paraId="1B4288B9"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283F4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7B37790E"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D627E0D" w14:textId="77777777" w:rsidTr="00311D19">
        <w:trPr>
          <w:trHeight w:val="454"/>
        </w:trPr>
        <w:tc>
          <w:tcPr>
            <w:tcW w:w="1821" w:type="dxa"/>
            <w:vMerge/>
            <w:vAlign w:val="center"/>
          </w:tcPr>
          <w:p w14:paraId="270D5FF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727DA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5EE9E0D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D21895" w14:textId="77777777" w:rsidTr="00311D19">
        <w:trPr>
          <w:trHeight w:val="1701"/>
        </w:trPr>
        <w:tc>
          <w:tcPr>
            <w:tcW w:w="1821" w:type="dxa"/>
            <w:vMerge/>
            <w:vAlign w:val="center"/>
          </w:tcPr>
          <w:p w14:paraId="568AA78A"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204A4B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5D49C152" w14:textId="77777777" w:rsidR="00A97C27" w:rsidRPr="009561D6" w:rsidRDefault="00A97C27" w:rsidP="00311D19">
            <w:pPr>
              <w:widowControl/>
              <w:rPr>
                <w:rFonts w:asciiTheme="majorEastAsia" w:eastAsiaTheme="majorEastAsia" w:hAnsiTheme="majorEastAsia"/>
                <w:color w:val="0000FF"/>
                <w:sz w:val="22"/>
                <w:szCs w:val="22"/>
                <w:lang w:eastAsia="zh-TW"/>
              </w:rPr>
            </w:pPr>
            <w:r w:rsidRPr="009561D6">
              <w:rPr>
                <w:rFonts w:asciiTheme="majorEastAsia" w:eastAsiaTheme="majorEastAsia" w:hAnsiTheme="majorEastAsia" w:hint="eastAsia"/>
                <w:color w:val="0000FF"/>
                <w:sz w:val="22"/>
                <w:szCs w:val="22"/>
              </w:rPr>
              <w:t>（記載要領：法人等の代表ではなく、実務担当者の連絡先を記載。</w:t>
            </w:r>
            <w:r w:rsidRPr="009561D6">
              <w:rPr>
                <w:rFonts w:asciiTheme="majorEastAsia" w:eastAsiaTheme="majorEastAsia" w:hAnsiTheme="majorEastAsia" w:hint="eastAsia"/>
                <w:color w:val="0000FF"/>
                <w:sz w:val="22"/>
                <w:szCs w:val="22"/>
                <w:lang w:eastAsia="zh-TW"/>
              </w:rPr>
              <w:t>）</w:t>
            </w:r>
          </w:p>
          <w:p w14:paraId="718A51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2597594" w14:textId="77777777" w:rsidR="00A97C27" w:rsidRPr="009561D6" w:rsidRDefault="00A97C27" w:rsidP="00311D19">
            <w:pPr>
              <w:widowControl/>
              <w:rPr>
                <w:rFonts w:asciiTheme="minorEastAsia" w:eastAsiaTheme="minorEastAsia"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1D009233"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○○県○○市○－○</w:t>
            </w:r>
          </w:p>
          <w:p w14:paraId="39F5636D"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ＴＥＬ：××－××－××（直通）</w:t>
            </w:r>
          </w:p>
          <w:p w14:paraId="15F42F95"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 xml:space="preserve">ＭＡＩＬ：××＠××.jp </w:t>
            </w:r>
          </w:p>
        </w:tc>
      </w:tr>
    </w:tbl>
    <w:p w14:paraId="3E05E179" w14:textId="77777777" w:rsidR="00A97C27" w:rsidRPr="00222D2F" w:rsidRDefault="00A97C27" w:rsidP="00A97C27">
      <w:pPr>
        <w:widowControl/>
        <w:jc w:val="left"/>
        <w:rPr>
          <w:rFonts w:asciiTheme="majorEastAsia" w:eastAsiaTheme="majorEastAsia" w:hAnsiTheme="majorEastAsia"/>
          <w:sz w:val="22"/>
          <w:szCs w:val="22"/>
        </w:rPr>
      </w:pPr>
    </w:p>
    <w:p w14:paraId="0E58AB6A" w14:textId="69AA9AF8" w:rsidR="00A97C27" w:rsidRPr="00C817E6" w:rsidRDefault="00A97C27" w:rsidP="00A97C27">
      <w:pPr>
        <w:widowControl/>
        <w:jc w:val="left"/>
        <w:rPr>
          <w:rFonts w:asciiTheme="majorEastAsia" w:eastAsiaTheme="majorEastAsia" w:hAnsiTheme="majorEastAsia"/>
          <w:b/>
          <w:color w:val="FF0000"/>
          <w:sz w:val="24"/>
        </w:rPr>
      </w:pPr>
    </w:p>
    <w:sectPr w:rsidR="00A97C27" w:rsidRPr="00C817E6"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08CD"/>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7E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0D3"/>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181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2023-05-12T02:51:00Z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